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W-Frage “Warum” Üben: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Beantworte die folgenden Fragen: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Z.b.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Warum gehst du in den Deutschkurs?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ab/>
        <w:t xml:space="preserve">Weil ich Deutsch lernen will.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1. Warum spielst du Fußball?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2. Warum kaufst du das Auto?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3. Warum fahrt ihr nach Deutschland?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4. Warum baust du ein Haus?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5. Warum isst du den Apfel?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6. Warum magst du Deutsch lernen?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